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AD7" w:rsidRDefault="00780AD7" w:rsidP="00780AD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</w:t>
      </w:r>
    </w:p>
    <w:p w:rsidR="00780AD7" w:rsidRDefault="00780AD7" w:rsidP="00780A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«Центр дополнительного образования детей «Заречье» </w:t>
      </w:r>
    </w:p>
    <w:p w:rsidR="00780AD7" w:rsidRDefault="00780AD7" w:rsidP="00780AD7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Кировского района г. Казани</w:t>
      </w: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Открытое занятие</w:t>
      </w:r>
    </w:p>
    <w:p w:rsidR="00780AD7" w:rsidRDefault="00780AD7" w:rsidP="00780AD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теме: «Знакомство с художниками. </w:t>
      </w:r>
    </w:p>
    <w:p w:rsidR="00780AD7" w:rsidRDefault="00780AD7" w:rsidP="00780AD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В.А. Серов «Девочка с персиками»</w:t>
      </w: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right"/>
        <w:rPr>
          <w:sz w:val="28"/>
          <w:szCs w:val="28"/>
        </w:rPr>
      </w:pPr>
      <w:r>
        <w:rPr>
          <w:sz w:val="28"/>
          <w:szCs w:val="28"/>
        </w:rPr>
        <w:t>Крылова Ирина Рафаиловна</w:t>
      </w:r>
    </w:p>
    <w:p w:rsidR="00780AD7" w:rsidRDefault="00780AD7" w:rsidP="00780AD7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jc w:val="center"/>
        <w:rPr>
          <w:b/>
          <w:sz w:val="40"/>
          <w:szCs w:val="40"/>
        </w:rPr>
      </w:pPr>
    </w:p>
    <w:p w:rsidR="00780AD7" w:rsidRDefault="00780AD7" w:rsidP="00780AD7">
      <w:pPr>
        <w:pStyle w:val="a3"/>
      </w:pPr>
    </w:p>
    <w:p w:rsidR="00780AD7" w:rsidRDefault="00780AD7" w:rsidP="00780AD7">
      <w:pPr>
        <w:jc w:val="center"/>
        <w:rPr>
          <w:b/>
          <w:sz w:val="28"/>
          <w:szCs w:val="28"/>
          <w:u w:val="single"/>
        </w:rPr>
      </w:pPr>
    </w:p>
    <w:p w:rsidR="00780AD7" w:rsidRDefault="00780AD7" w:rsidP="00780AD7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Казань, 2026</w:t>
      </w:r>
    </w:p>
    <w:p w:rsidR="00780AD7" w:rsidRDefault="00780AD7" w:rsidP="00780AD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ОТКРЫТОЕ ЗАНЯТИЕ</w:t>
      </w:r>
    </w:p>
    <w:p w:rsidR="00780AD7" w:rsidRDefault="00780AD7" w:rsidP="00780AD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Дата: </w:t>
      </w:r>
      <w:r>
        <w:rPr>
          <w:sz w:val="28"/>
          <w:szCs w:val="28"/>
        </w:rPr>
        <w:t>29 января 2026 года</w:t>
      </w:r>
    </w:p>
    <w:p w:rsidR="00780AD7" w:rsidRDefault="00780AD7" w:rsidP="00780AD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Программа: </w:t>
      </w:r>
      <w:r>
        <w:rPr>
          <w:sz w:val="28"/>
          <w:szCs w:val="28"/>
        </w:rPr>
        <w:t>«Мир в красках»</w:t>
      </w:r>
    </w:p>
    <w:p w:rsidR="00780AD7" w:rsidRDefault="00780AD7" w:rsidP="00780AD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Год обучения: </w:t>
      </w:r>
      <w:r w:rsidR="007119FC">
        <w:rPr>
          <w:sz w:val="28"/>
          <w:szCs w:val="28"/>
        </w:rPr>
        <w:t>2 год обучения, 1</w:t>
      </w:r>
      <w:r>
        <w:rPr>
          <w:sz w:val="28"/>
          <w:szCs w:val="28"/>
        </w:rPr>
        <w:t xml:space="preserve"> группа</w:t>
      </w:r>
    </w:p>
    <w:p w:rsidR="00780AD7" w:rsidRPr="00795EEF" w:rsidRDefault="00780AD7" w:rsidP="007119FC">
      <w:pPr>
        <w:ind w:left="284"/>
        <w:rPr>
          <w:b/>
          <w:sz w:val="40"/>
          <w:szCs w:val="40"/>
        </w:rPr>
      </w:pPr>
      <w:r>
        <w:rPr>
          <w:sz w:val="28"/>
          <w:szCs w:val="28"/>
        </w:rPr>
        <w:t>4.</w:t>
      </w:r>
      <w:r>
        <w:rPr>
          <w:b/>
          <w:sz w:val="28"/>
          <w:szCs w:val="28"/>
        </w:rPr>
        <w:t>Тема занятия: «</w:t>
      </w:r>
      <w:r w:rsidR="007119FC">
        <w:rPr>
          <w:sz w:val="28"/>
          <w:szCs w:val="28"/>
        </w:rPr>
        <w:t>Знакомство с художниками. В.А. Серов «Девочка с пе</w:t>
      </w:r>
      <w:r w:rsidR="007119FC">
        <w:rPr>
          <w:sz w:val="28"/>
          <w:szCs w:val="28"/>
        </w:rPr>
        <w:t>р</w:t>
      </w:r>
      <w:r w:rsidR="007119FC">
        <w:rPr>
          <w:sz w:val="28"/>
          <w:szCs w:val="28"/>
        </w:rPr>
        <w:t>сиками</w:t>
      </w:r>
      <w:r w:rsidRPr="00795EEF">
        <w:rPr>
          <w:sz w:val="28"/>
          <w:szCs w:val="28"/>
        </w:rPr>
        <w:t>»</w:t>
      </w:r>
    </w:p>
    <w:p w:rsidR="00780AD7" w:rsidRDefault="00780AD7" w:rsidP="00780AD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b/>
          <w:sz w:val="28"/>
          <w:szCs w:val="28"/>
        </w:rPr>
        <w:t xml:space="preserve">Цель занятия: </w:t>
      </w:r>
      <w:r>
        <w:rPr>
          <w:sz w:val="28"/>
          <w:szCs w:val="28"/>
        </w:rPr>
        <w:t>ознакомление с ново</w:t>
      </w:r>
      <w:r w:rsidR="007119FC">
        <w:rPr>
          <w:sz w:val="28"/>
          <w:szCs w:val="28"/>
        </w:rPr>
        <w:t>й темой, изучение биографии х</w:t>
      </w:r>
      <w:r w:rsidR="009C2875">
        <w:rPr>
          <w:sz w:val="28"/>
          <w:szCs w:val="28"/>
        </w:rPr>
        <w:t>у</w:t>
      </w:r>
      <w:r w:rsidR="007119FC">
        <w:rPr>
          <w:sz w:val="28"/>
          <w:szCs w:val="28"/>
        </w:rPr>
        <w:t>дожника В.А. Серова</w:t>
      </w:r>
      <w:r>
        <w:rPr>
          <w:sz w:val="28"/>
          <w:szCs w:val="28"/>
        </w:rPr>
        <w:t>, составление ком</w:t>
      </w:r>
      <w:r w:rsidR="007119FC">
        <w:rPr>
          <w:sz w:val="28"/>
          <w:szCs w:val="28"/>
        </w:rPr>
        <w:t>позиции по картине «Девочка с перс</w:t>
      </w:r>
      <w:r w:rsidR="007119FC">
        <w:rPr>
          <w:sz w:val="28"/>
          <w:szCs w:val="28"/>
        </w:rPr>
        <w:t>и</w:t>
      </w:r>
      <w:r w:rsidR="007119FC">
        <w:rPr>
          <w:sz w:val="28"/>
          <w:szCs w:val="28"/>
        </w:rPr>
        <w:t>ками».</w:t>
      </w:r>
    </w:p>
    <w:p w:rsidR="00780AD7" w:rsidRDefault="00780AD7" w:rsidP="00780AD7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6.</w:t>
      </w:r>
      <w:r>
        <w:rPr>
          <w:b/>
          <w:sz w:val="28"/>
          <w:szCs w:val="28"/>
        </w:rPr>
        <w:t xml:space="preserve">Задачи: </w:t>
      </w:r>
    </w:p>
    <w:p w:rsidR="00780AD7" w:rsidRDefault="00780AD7" w:rsidP="00780AD7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-образовательные:</w:t>
      </w:r>
    </w:p>
    <w:p w:rsidR="007119FC" w:rsidRDefault="007119FC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Изучение биографии художника В.А. Серова</w:t>
      </w:r>
    </w:p>
    <w:p w:rsidR="00780AD7" w:rsidRDefault="007119FC" w:rsidP="00780AD7">
      <w:pPr>
        <w:ind w:left="360"/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t>- Изучение построения картины «Девочка с персиками»</w:t>
      </w:r>
      <w:r w:rsidR="00780AD7">
        <w:rPr>
          <w:sz w:val="28"/>
          <w:szCs w:val="28"/>
        </w:rPr>
        <w:t>;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Учить составлять композицию на листе формата А3;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Учить выделять и рисовать основные и второстепенные части композ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ции;</w:t>
      </w:r>
    </w:p>
    <w:p w:rsidR="00780AD7" w:rsidRDefault="00780AD7" w:rsidP="00780AD7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-развивающие: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Развитие мелкой моторики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-Развитие трудолюбия, терпения, усидчивости;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-Развитие внимания; аккуратности при рисовании сюжета сказки, деталей одежды, фона;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-Развитие творческой самостоятельности, фантазии, инициативы.</w:t>
      </w:r>
    </w:p>
    <w:p w:rsidR="00780AD7" w:rsidRDefault="00780AD7" w:rsidP="00780AD7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-воспитательные: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-Воспитание у обучающихся интереса к работе над композицией;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вкуса, эстетического чувства;</w:t>
      </w:r>
    </w:p>
    <w:p w:rsidR="00780AD7" w:rsidRDefault="00780AD7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аккуратности в работе, правил техники безопасности;</w:t>
      </w:r>
    </w:p>
    <w:p w:rsidR="00780AD7" w:rsidRDefault="00780AD7" w:rsidP="00780AD7">
      <w:pPr>
        <w:jc w:val="both"/>
        <w:rPr>
          <w:rFonts w:cstheme="minorBidi"/>
          <w:b/>
          <w:sz w:val="28"/>
          <w:szCs w:val="28"/>
        </w:rPr>
      </w:pPr>
      <w:r>
        <w:rPr>
          <w:b/>
          <w:sz w:val="28"/>
          <w:szCs w:val="28"/>
        </w:rPr>
        <w:t>7. Тип занятия:</w:t>
      </w:r>
    </w:p>
    <w:p w:rsidR="00780AD7" w:rsidRDefault="00780AD7" w:rsidP="00780AD7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нового материала</w:t>
      </w:r>
    </w:p>
    <w:p w:rsidR="00780AD7" w:rsidRDefault="00780AD7" w:rsidP="00780AD7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8.</w:t>
      </w:r>
      <w:r>
        <w:rPr>
          <w:b/>
          <w:sz w:val="28"/>
          <w:szCs w:val="28"/>
        </w:rPr>
        <w:t xml:space="preserve"> Оборудование и материалы: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Для педагога: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-Готовый образец работы;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Наглядные пособия  - книг</w:t>
      </w:r>
      <w:r w:rsidR="007119FC">
        <w:rPr>
          <w:sz w:val="28"/>
          <w:szCs w:val="28"/>
        </w:rPr>
        <w:t>и «Азбука русской живописи», журнал «Х</w:t>
      </w:r>
      <w:r w:rsidR="007119FC">
        <w:rPr>
          <w:sz w:val="28"/>
          <w:szCs w:val="28"/>
        </w:rPr>
        <w:t>у</w:t>
      </w:r>
      <w:r w:rsidR="007119FC">
        <w:rPr>
          <w:sz w:val="28"/>
          <w:szCs w:val="28"/>
        </w:rPr>
        <w:t>дожественная галерея. В.А. Серов», репродукция картины «Девочка с пе</w:t>
      </w:r>
      <w:r w:rsidR="007119FC">
        <w:rPr>
          <w:sz w:val="28"/>
          <w:szCs w:val="28"/>
        </w:rPr>
        <w:t>р</w:t>
      </w:r>
      <w:r w:rsidR="007119FC">
        <w:rPr>
          <w:sz w:val="28"/>
          <w:szCs w:val="28"/>
        </w:rPr>
        <w:t>сиками»;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Технические средства – компьютер, мультимедийный проектор, муз</w:t>
      </w:r>
      <w:r>
        <w:rPr>
          <w:sz w:val="28"/>
          <w:szCs w:val="28"/>
        </w:rPr>
        <w:t>ы</w:t>
      </w:r>
      <w:r>
        <w:rPr>
          <w:sz w:val="28"/>
          <w:szCs w:val="28"/>
        </w:rPr>
        <w:t>кальное сопровождение.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Для обучающихся:</w:t>
      </w:r>
    </w:p>
    <w:p w:rsidR="00780AD7" w:rsidRPr="00886142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Лист формата А3;</w:t>
      </w:r>
    </w:p>
    <w:p w:rsidR="00780AD7" w:rsidRDefault="002E0CB0" w:rsidP="00780AD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Гуашь</w:t>
      </w:r>
      <w:r w:rsidR="00780AD7">
        <w:rPr>
          <w:sz w:val="28"/>
          <w:szCs w:val="28"/>
        </w:rPr>
        <w:t>, кисти разных размеров, бан</w:t>
      </w:r>
      <w:r>
        <w:rPr>
          <w:sz w:val="28"/>
          <w:szCs w:val="28"/>
        </w:rPr>
        <w:t>очка для воды</w:t>
      </w:r>
      <w:r w:rsidR="00780AD7">
        <w:rPr>
          <w:sz w:val="28"/>
          <w:szCs w:val="28"/>
        </w:rPr>
        <w:t>, тряпочка, фартук, н</w:t>
      </w:r>
      <w:r w:rsidR="00780AD7">
        <w:rPr>
          <w:sz w:val="28"/>
          <w:szCs w:val="28"/>
        </w:rPr>
        <w:t>а</w:t>
      </w:r>
      <w:r w:rsidR="00780AD7">
        <w:rPr>
          <w:sz w:val="28"/>
          <w:szCs w:val="28"/>
        </w:rPr>
        <w:t>рукавники, клеёнка.</w:t>
      </w:r>
    </w:p>
    <w:p w:rsidR="00780AD7" w:rsidRDefault="00780AD7" w:rsidP="00780AD7">
      <w:pPr>
        <w:tabs>
          <w:tab w:val="left" w:pos="3960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 занятия: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Организационная часть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5мин.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Сообщение цели и задач занятия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10мин.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Объяснение нового ма</w:t>
      </w:r>
      <w:r w:rsidR="002E0CB0">
        <w:rPr>
          <w:sz w:val="28"/>
          <w:szCs w:val="28"/>
        </w:rPr>
        <w:t>териала. Ознакомление с краткой историей жизни В.Серова.</w:t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>
        <w:rPr>
          <w:sz w:val="28"/>
          <w:szCs w:val="28"/>
        </w:rPr>
        <w:t>7-10 мин.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Рисование карандашом основного сюжета и второстепенных 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деталей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20мин.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>Перемена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15мин.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Самостоятельная работа:  </w:t>
      </w:r>
    </w:p>
    <w:p w:rsidR="00780AD7" w:rsidRDefault="002E0CB0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Рисование гуашью</w:t>
      </w:r>
      <w:r w:rsidR="00780AD7">
        <w:rPr>
          <w:sz w:val="28"/>
          <w:szCs w:val="28"/>
        </w:rPr>
        <w:t xml:space="preserve"> фо</w:t>
      </w:r>
      <w:r>
        <w:rPr>
          <w:sz w:val="28"/>
          <w:szCs w:val="28"/>
        </w:rPr>
        <w:t>на, затем главной героини портрета</w:t>
      </w:r>
      <w:r w:rsidR="00780AD7">
        <w:rPr>
          <w:sz w:val="28"/>
          <w:szCs w:val="28"/>
        </w:rPr>
        <w:t xml:space="preserve">, 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прорисовка детале</w:t>
      </w:r>
      <w:r w:rsidR="002E0CB0">
        <w:rPr>
          <w:sz w:val="28"/>
          <w:szCs w:val="28"/>
        </w:rPr>
        <w:t>й одежды, рисование персиков, интерьера комнаты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 w:rsidR="002E0CB0">
        <w:rPr>
          <w:sz w:val="28"/>
          <w:szCs w:val="28"/>
        </w:rPr>
        <w:tab/>
      </w:r>
      <w:r>
        <w:rPr>
          <w:sz w:val="28"/>
          <w:szCs w:val="28"/>
        </w:rPr>
        <w:t>40мин.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7.Выставка работ обучающихся и обсуждение достигнутых 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 мин.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Подведение итогов.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 мин.</w:t>
      </w:r>
    </w:p>
    <w:p w:rsidR="00780AD7" w:rsidRDefault="00780AD7" w:rsidP="00780AD7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9.</w:t>
      </w:r>
      <w:r>
        <w:rPr>
          <w:b/>
          <w:sz w:val="28"/>
          <w:szCs w:val="28"/>
        </w:rPr>
        <w:t>Ход занятия</w:t>
      </w:r>
    </w:p>
    <w:p w:rsidR="00780AD7" w:rsidRDefault="00780AD7" w:rsidP="00780AD7">
      <w:pPr>
        <w:numPr>
          <w:ilvl w:val="0"/>
          <w:numId w:val="1"/>
        </w:num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Организационная часть.</w:t>
      </w:r>
    </w:p>
    <w:p w:rsidR="00780AD7" w:rsidRDefault="00780AD7" w:rsidP="00780AD7">
      <w:pPr>
        <w:tabs>
          <w:tab w:val="left" w:pos="396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Приветствие. Установка на творческую работу, творческую иници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тиву, фантазию. Напоминание о правилах техники безопасности, соблюдение чистоты рабочего места.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Настроение у нас отличное, А улыбка – дело привычное.</w:t>
      </w:r>
    </w:p>
    <w:p w:rsidR="00780AD7" w:rsidRDefault="00780AD7" w:rsidP="00780AD7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Пожелаем друг другу добра, Нам занятие начинать пора!!!</w:t>
      </w:r>
    </w:p>
    <w:p w:rsidR="00780AD7" w:rsidRDefault="00780AD7" w:rsidP="00780AD7">
      <w:pPr>
        <w:pStyle w:val="a8"/>
        <w:numPr>
          <w:ilvl w:val="0"/>
          <w:numId w:val="1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Сообщение нового материала.</w:t>
      </w:r>
    </w:p>
    <w:p w:rsidR="002E0CB0" w:rsidRDefault="003C02F4" w:rsidP="003C02F4">
      <w:pPr>
        <w:pStyle w:val="a8"/>
        <w:tabs>
          <w:tab w:val="left" w:pos="3960"/>
        </w:tabs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Серов Валентин Александрович (1865 - 1911). Художнику повезло: в семье была удивительная творческая атмосфера. Его отец был композ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тором, мама – пианисткой, и в дом к родителям приходили знаменитые художники, артисты, композиторы… Николай Ге держал Валентина на коленях и рисовал ему лошадок. Сам </w:t>
      </w:r>
      <w:r w:rsidR="00705CC8">
        <w:rPr>
          <w:rFonts w:ascii="Times New Roman" w:hAnsi="Times New Roman"/>
          <w:sz w:val="28"/>
          <w:szCs w:val="28"/>
        </w:rPr>
        <w:t>великий Репин дал ему первые ур</w:t>
      </w:r>
      <w:r w:rsidR="00705CC8">
        <w:rPr>
          <w:rFonts w:ascii="Times New Roman" w:hAnsi="Times New Roman"/>
          <w:sz w:val="28"/>
          <w:szCs w:val="28"/>
        </w:rPr>
        <w:t>о</w:t>
      </w:r>
      <w:r w:rsidR="00705CC8">
        <w:rPr>
          <w:rFonts w:ascii="Times New Roman" w:hAnsi="Times New Roman"/>
          <w:sz w:val="28"/>
          <w:szCs w:val="28"/>
        </w:rPr>
        <w:t>ки живописи. Знаменитый Чистяков, учивший юношу в Академии, гов</w:t>
      </w:r>
      <w:r w:rsidR="00705CC8">
        <w:rPr>
          <w:rFonts w:ascii="Times New Roman" w:hAnsi="Times New Roman"/>
          <w:sz w:val="28"/>
          <w:szCs w:val="28"/>
        </w:rPr>
        <w:t>о</w:t>
      </w:r>
      <w:r w:rsidR="00705CC8">
        <w:rPr>
          <w:rFonts w:ascii="Times New Roman" w:hAnsi="Times New Roman"/>
          <w:sz w:val="28"/>
          <w:szCs w:val="28"/>
        </w:rPr>
        <w:t>рил, что и рисунок, и колорит, и светотень, «и прочие достоинства» - всё было у Серова «в превосходной степени».</w:t>
      </w:r>
    </w:p>
    <w:p w:rsidR="00705CC8" w:rsidRDefault="00705CC8" w:rsidP="003C02F4">
      <w:pPr>
        <w:pStyle w:val="a8"/>
        <w:tabs>
          <w:tab w:val="left" w:pos="3960"/>
        </w:tabs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Дружил Серов с Мамонтовым и подолгу жил в его подмосковной усадьбе в Абрамцеве. «Девочка с персиками» была написана в один из таких визитов.</w:t>
      </w:r>
    </w:p>
    <w:p w:rsidR="00105195" w:rsidRPr="003C02F4" w:rsidRDefault="00105195" w:rsidP="003C02F4">
      <w:pPr>
        <w:pStyle w:val="a8"/>
        <w:tabs>
          <w:tab w:val="left" w:pos="3960"/>
        </w:tabs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Героиня картины – дочь Саввы Ивановича Мамонтова. Её, живую и непоседливую, невозможно было заставить позировать. Так и кажется, что сейчас бойкая девочка убежит в сад, пронизанный солнцем. Она смотрит на нас с лёгким нетерпением: когда же кончится эта нудная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бота – сидеть</w:t>
      </w:r>
      <w:r w:rsidR="003E24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неподвижно?</w:t>
      </w:r>
    </w:p>
    <w:p w:rsidR="00780AD7" w:rsidRPr="00FB6920" w:rsidRDefault="003E240D" w:rsidP="00780AD7">
      <w:pPr>
        <w:pStyle w:val="a8"/>
        <w:tabs>
          <w:tab w:val="left" w:pos="396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780AD7" w:rsidRPr="00FB6920">
        <w:rPr>
          <w:rFonts w:ascii="Times New Roman" w:hAnsi="Times New Roman" w:cs="Times New Roman"/>
          <w:b/>
          <w:sz w:val="28"/>
          <w:szCs w:val="28"/>
        </w:rPr>
        <w:t xml:space="preserve">.  Формирование умений и навыков </w:t>
      </w:r>
      <w:r w:rsidR="00780AD7" w:rsidRPr="00FB6920">
        <w:rPr>
          <w:rFonts w:ascii="Times New Roman" w:hAnsi="Times New Roman" w:cs="Times New Roman"/>
          <w:sz w:val="28"/>
          <w:szCs w:val="28"/>
        </w:rPr>
        <w:t>(практическая часть)</w:t>
      </w:r>
    </w:p>
    <w:p w:rsidR="003E240D" w:rsidRDefault="00780AD7" w:rsidP="00780AD7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 w:rsidRPr="00FB6920">
        <w:rPr>
          <w:sz w:val="28"/>
          <w:szCs w:val="28"/>
        </w:rPr>
        <w:t xml:space="preserve">- Сегодня мы с вами </w:t>
      </w:r>
      <w:r>
        <w:rPr>
          <w:sz w:val="28"/>
          <w:szCs w:val="28"/>
        </w:rPr>
        <w:t xml:space="preserve">нарисуем </w:t>
      </w:r>
      <w:r w:rsidR="003E240D">
        <w:rPr>
          <w:sz w:val="28"/>
          <w:szCs w:val="28"/>
        </w:rPr>
        <w:t>портрет «Девочка с персиками» - одна из его первых серьёзных работ, ставшая его «счастливым билетом». Картина написана в усадьбе С.И. Мамонтова в Абрамцеве. На портрете изображена 12-летняя дочь хозяина усадьбы,  Вера. Идея возникла, когда девочка з</w:t>
      </w:r>
      <w:r w:rsidR="003E240D">
        <w:rPr>
          <w:sz w:val="28"/>
          <w:szCs w:val="28"/>
        </w:rPr>
        <w:t>а</w:t>
      </w:r>
      <w:r w:rsidR="003E240D">
        <w:rPr>
          <w:sz w:val="28"/>
          <w:szCs w:val="28"/>
        </w:rPr>
        <w:t>бежала в дом, запыхавшись от игр, и схватила персик. Художник был п</w:t>
      </w:r>
      <w:r w:rsidR="003E240D">
        <w:rPr>
          <w:sz w:val="28"/>
          <w:szCs w:val="28"/>
        </w:rPr>
        <w:t>о</w:t>
      </w:r>
      <w:r w:rsidR="003E240D">
        <w:rPr>
          <w:sz w:val="28"/>
          <w:szCs w:val="28"/>
        </w:rPr>
        <w:t>ражён её жизнерадостностью и предложил стать моделью. Вере пришлось долгими летними днями сидеть за столом, так как работал мастер неспе</w:t>
      </w:r>
      <w:r w:rsidR="003E240D">
        <w:rPr>
          <w:sz w:val="28"/>
          <w:szCs w:val="28"/>
        </w:rPr>
        <w:t>ш</w:t>
      </w:r>
      <w:r w:rsidR="003E240D">
        <w:rPr>
          <w:sz w:val="28"/>
          <w:szCs w:val="28"/>
        </w:rPr>
        <w:t>но – он закончил картину лишь в сентябре. Изображённые персики были выращены в оранжерее Мамонтовых, где за деревьями ухаживал спец</w:t>
      </w:r>
      <w:r w:rsidR="003E240D">
        <w:rPr>
          <w:sz w:val="28"/>
          <w:szCs w:val="28"/>
        </w:rPr>
        <w:t>и</w:t>
      </w:r>
      <w:r w:rsidR="003E240D">
        <w:rPr>
          <w:sz w:val="28"/>
          <w:szCs w:val="28"/>
        </w:rPr>
        <w:t>ально нанятый садовник.</w:t>
      </w:r>
    </w:p>
    <w:p w:rsidR="00780AD7" w:rsidRDefault="00780AD7" w:rsidP="00780AD7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Приступим к выполнению задания. </w:t>
      </w:r>
    </w:p>
    <w:p w:rsidR="00780AD7" w:rsidRDefault="00780AD7" w:rsidP="00780AD7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-1 шаг. Возьмите лист бумаги формата А3, рисование карандашом в це</w:t>
      </w:r>
      <w:r>
        <w:rPr>
          <w:sz w:val="28"/>
          <w:szCs w:val="28"/>
        </w:rPr>
        <w:t>н</w:t>
      </w:r>
      <w:r w:rsidR="007F102B">
        <w:rPr>
          <w:sz w:val="28"/>
          <w:szCs w:val="28"/>
        </w:rPr>
        <w:t>тре, сидящую за столом девочку Веру, держит в руке персик, стол, на ст</w:t>
      </w:r>
      <w:r w:rsidR="007F102B">
        <w:rPr>
          <w:sz w:val="28"/>
          <w:szCs w:val="28"/>
        </w:rPr>
        <w:t>о</w:t>
      </w:r>
      <w:r w:rsidR="007F102B">
        <w:rPr>
          <w:sz w:val="28"/>
          <w:szCs w:val="28"/>
        </w:rPr>
        <w:t xml:space="preserve">ле лежат осенние листья, персики, нож. </w:t>
      </w:r>
    </w:p>
    <w:p w:rsidR="00780AD7" w:rsidRDefault="007F102B" w:rsidP="00780AD7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 шаг. Рисуются стулья, на стене висит майоликовое блюдо. Оно как бы уточняет для нас, что Савва Мамонтов, задумав возродить искусство ма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олики, которым славились мастера Возрождения, завел у себя специал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ную мастерскую. В ней работали многие известные художники. </w:t>
      </w:r>
    </w:p>
    <w:p w:rsidR="00780AD7" w:rsidRDefault="00AB62D5" w:rsidP="00780AD7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 шаг. Прорисовываются детали одежды – светлая блузка, подчёркивает молодость и жизнелюбие девочки, на блузке бант с красным цветком.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лосы и брови тёмные, загорелое лицо, подчёркивает тёплые тона в карт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не. А стены, скатерть написаны в холодной гамме.</w:t>
      </w:r>
    </w:p>
    <w:p w:rsidR="00780AD7" w:rsidRDefault="00780AD7" w:rsidP="00780AD7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 шаг.</w:t>
      </w:r>
      <w:r w:rsidR="00AB62D5">
        <w:rPr>
          <w:sz w:val="28"/>
          <w:szCs w:val="28"/>
        </w:rPr>
        <w:t xml:space="preserve">  На дальнем плане мы видим окно, за окном пейзаж этой усадьбы.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Физкультминутка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Ребята, встали. Выполняем движения за мной.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Ветер дует нам в лицо, закачалось деревцо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Ветер тише, тише, тише, а деревья – выше, выше, выше.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(обучающиеся машут руками в разные стороны, выполняя при этом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клоны в стороны, затем приседают, потом встают на носочки).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80AD7" w:rsidRDefault="00780AD7" w:rsidP="00780AD7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Перемена.</w:t>
      </w:r>
    </w:p>
    <w:p w:rsidR="00780AD7" w:rsidRPr="006B7E71" w:rsidRDefault="00780AD7" w:rsidP="00780AD7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Далее самостоятельная работа.</w:t>
      </w:r>
      <w:r w:rsidRPr="006B7E71">
        <w:rPr>
          <w:sz w:val="28"/>
          <w:szCs w:val="28"/>
        </w:rPr>
        <w:t xml:space="preserve">                                                                                    </w:t>
      </w:r>
    </w:p>
    <w:p w:rsidR="00780AD7" w:rsidRDefault="00780AD7" w:rsidP="00780AD7">
      <w:pPr>
        <w:tabs>
          <w:tab w:val="left" w:pos="39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Тепер</w:t>
      </w:r>
      <w:r w:rsidR="00AB62D5">
        <w:rPr>
          <w:sz w:val="28"/>
          <w:szCs w:val="28"/>
        </w:rPr>
        <w:t>ь оформляем композицию гуашью</w:t>
      </w:r>
      <w:r>
        <w:rPr>
          <w:sz w:val="28"/>
          <w:szCs w:val="28"/>
        </w:rPr>
        <w:t>, начинаем с фона, прорисовыва</w:t>
      </w:r>
      <w:r w:rsidR="00AB62D5">
        <w:rPr>
          <w:sz w:val="28"/>
          <w:szCs w:val="28"/>
        </w:rPr>
        <w:t>ем скатерть светлым, стены, окно. Затем рисуются светлые области лица, см</w:t>
      </w:r>
      <w:r w:rsidR="00AB62D5">
        <w:rPr>
          <w:sz w:val="28"/>
          <w:szCs w:val="28"/>
        </w:rPr>
        <w:t>е</w:t>
      </w:r>
      <w:r w:rsidR="00AB62D5">
        <w:rPr>
          <w:sz w:val="28"/>
          <w:szCs w:val="28"/>
        </w:rPr>
        <w:t>шивая белым, жёлтый и красный цвета, а также тёмные волосы, брови, глаза.</w:t>
      </w:r>
    </w:p>
    <w:p w:rsidR="00AB62D5" w:rsidRDefault="00AB62D5" w:rsidP="00780AD7">
      <w:pPr>
        <w:tabs>
          <w:tab w:val="left" w:pos="39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Добавляются где нужно блики – на волосах, на блузке, на скатерти све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лые части – отблеск от окна. Прорисовываются детали композиции.</w:t>
      </w:r>
    </w:p>
    <w:p w:rsidR="00780AD7" w:rsidRDefault="00780AD7" w:rsidP="00780AD7">
      <w:pPr>
        <w:pStyle w:val="a8"/>
        <w:tabs>
          <w:tab w:val="left" w:pos="396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97EDF">
        <w:rPr>
          <w:rFonts w:ascii="Times New Roman" w:hAnsi="Times New Roman" w:cs="Times New Roman"/>
          <w:b/>
          <w:sz w:val="28"/>
          <w:szCs w:val="28"/>
        </w:rPr>
        <w:t>Выставка детских работ.</w:t>
      </w:r>
      <w:r>
        <w:rPr>
          <w:rFonts w:ascii="Times New Roman" w:hAnsi="Times New Roman" w:cs="Times New Roman"/>
          <w:sz w:val="28"/>
          <w:szCs w:val="28"/>
        </w:rPr>
        <w:t xml:space="preserve"> Обсуждение полученных работ.</w:t>
      </w:r>
    </w:p>
    <w:p w:rsidR="00780AD7" w:rsidRDefault="00780AD7" w:rsidP="00780AD7">
      <w:pPr>
        <w:pStyle w:val="a8"/>
        <w:numPr>
          <w:ilvl w:val="0"/>
          <w:numId w:val="3"/>
        </w:numPr>
        <w:tabs>
          <w:tab w:val="left" w:pos="39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занятия</w:t>
      </w:r>
    </w:p>
    <w:p w:rsidR="00780AD7" w:rsidRDefault="00563751" w:rsidP="00780AD7">
      <w:pPr>
        <w:pStyle w:val="a8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каким русским художником мы сегодня познакомились на занятии? (с В. Серовым)</w:t>
      </w:r>
    </w:p>
    <w:p w:rsidR="00780AD7" w:rsidRDefault="00563751" w:rsidP="00780AD7">
      <w:pPr>
        <w:pStyle w:val="a8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узнали об этом художнике</w:t>
      </w:r>
      <w:r w:rsidR="00780AD7">
        <w:rPr>
          <w:rFonts w:ascii="Times New Roman" w:hAnsi="Times New Roman" w:cs="Times New Roman"/>
          <w:sz w:val="28"/>
          <w:szCs w:val="28"/>
        </w:rPr>
        <w:t>?</w:t>
      </w:r>
    </w:p>
    <w:p w:rsidR="00780AD7" w:rsidRDefault="00563751" w:rsidP="00780AD7">
      <w:pPr>
        <w:pStyle w:val="a8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его картину рисовали сегодня</w:t>
      </w:r>
      <w:r w:rsidR="00780AD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(портрет «Девочка с персик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ми»)</w:t>
      </w:r>
    </w:p>
    <w:p w:rsidR="00780AD7" w:rsidRDefault="00780AD7" w:rsidP="00780AD7">
      <w:pPr>
        <w:pStyle w:val="a8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научились располагать основные и второстепенные детали комп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зиции на листе?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Выбирается работа, выполненная по образцу, но качественно, аккуратно, с учетом всех особенностей образца (качество);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Обращается внимание на обучающегося, сделавш</w:t>
      </w:r>
      <w:r w:rsidR="00563751">
        <w:rPr>
          <w:sz w:val="28"/>
          <w:szCs w:val="28"/>
        </w:rPr>
        <w:t xml:space="preserve">его очень творчески, точно </w:t>
      </w:r>
      <w:bookmarkStart w:id="0" w:name="_GoBack"/>
      <w:bookmarkEnd w:id="0"/>
      <w:r w:rsidR="00563751">
        <w:rPr>
          <w:sz w:val="28"/>
          <w:szCs w:val="28"/>
        </w:rPr>
        <w:t>(оригинальность</w:t>
      </w:r>
      <w:r>
        <w:rPr>
          <w:sz w:val="28"/>
          <w:szCs w:val="28"/>
        </w:rPr>
        <w:t>);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отметить особенности каждой работы: достоинства и нед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чёты.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Пожелать дальнейших успехов и достижений в творчестве. Поблагодарить всех за творческую работу.</w:t>
      </w:r>
    </w:p>
    <w:p w:rsidR="00780AD7" w:rsidRDefault="00780AD7" w:rsidP="00780AD7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Уборка рабочих мест.</w:t>
      </w:r>
    </w:p>
    <w:p w:rsidR="00780AD7" w:rsidRDefault="00780AD7" w:rsidP="00780AD7">
      <w:pPr>
        <w:tabs>
          <w:tab w:val="left" w:pos="39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0AD7" w:rsidRDefault="00780AD7" w:rsidP="00780AD7"/>
    <w:p w:rsidR="00780AD7" w:rsidRDefault="00780AD7" w:rsidP="00780AD7"/>
    <w:p w:rsidR="00865198" w:rsidRDefault="00865198"/>
    <w:sectPr w:rsidR="00865198" w:rsidSect="008760F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2B5" w:rsidRDefault="002752B5">
      <w:r>
        <w:separator/>
      </w:r>
    </w:p>
  </w:endnote>
  <w:endnote w:type="continuationSeparator" w:id="0">
    <w:p w:rsidR="002752B5" w:rsidRDefault="00275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887498"/>
      <w:docPartObj>
        <w:docPartGallery w:val="Page Numbers (Bottom of Page)"/>
        <w:docPartUnique/>
      </w:docPartObj>
    </w:sdtPr>
    <w:sdtContent>
      <w:p w:rsidR="00527CA5" w:rsidRDefault="008760FE">
        <w:pPr>
          <w:pStyle w:val="a5"/>
          <w:jc w:val="center"/>
        </w:pPr>
        <w:r>
          <w:fldChar w:fldCharType="begin"/>
        </w:r>
        <w:r w:rsidR="00780AD7">
          <w:instrText>PAGE   \* MERGEFORMAT</w:instrText>
        </w:r>
        <w:r>
          <w:fldChar w:fldCharType="separate"/>
        </w:r>
        <w:r w:rsidR="002752B5">
          <w:rPr>
            <w:noProof/>
          </w:rPr>
          <w:t>1</w:t>
        </w:r>
        <w:r>
          <w:fldChar w:fldCharType="end"/>
        </w:r>
      </w:p>
    </w:sdtContent>
  </w:sdt>
  <w:p w:rsidR="00527CA5" w:rsidRDefault="002752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2B5" w:rsidRDefault="002752B5">
      <w:r>
        <w:separator/>
      </w:r>
    </w:p>
  </w:footnote>
  <w:footnote w:type="continuationSeparator" w:id="0">
    <w:p w:rsidR="002752B5" w:rsidRDefault="00275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A616F"/>
    <w:multiLevelType w:val="hybridMultilevel"/>
    <w:tmpl w:val="D298CD3E"/>
    <w:lvl w:ilvl="0" w:tplc="788E6BAA">
      <w:start w:val="4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A4261"/>
    <w:multiLevelType w:val="hybridMultilevel"/>
    <w:tmpl w:val="D298CD3E"/>
    <w:lvl w:ilvl="0" w:tplc="788E6BAA">
      <w:start w:val="4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C573E"/>
    <w:multiLevelType w:val="hybridMultilevel"/>
    <w:tmpl w:val="CE7890DA"/>
    <w:lvl w:ilvl="0" w:tplc="E8DA8C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80AD7"/>
    <w:rsid w:val="00105195"/>
    <w:rsid w:val="002752B5"/>
    <w:rsid w:val="002E0CB0"/>
    <w:rsid w:val="003C02F4"/>
    <w:rsid w:val="003E240D"/>
    <w:rsid w:val="00563751"/>
    <w:rsid w:val="00705CC8"/>
    <w:rsid w:val="007119FC"/>
    <w:rsid w:val="00780AD7"/>
    <w:rsid w:val="007F102B"/>
    <w:rsid w:val="00865198"/>
    <w:rsid w:val="008760FE"/>
    <w:rsid w:val="009C2875"/>
    <w:rsid w:val="00AB62D5"/>
    <w:rsid w:val="00B1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80AD7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11"/>
    <w:rsid w:val="00780AD7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80A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0A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80AD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80A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80AD7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11"/>
    <w:rsid w:val="00780AD7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80A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0A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80AD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80A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1037</Words>
  <Characters>5915</Characters>
  <Application>Microsoft Office Word</Application>
  <DocSecurity>0</DocSecurity>
  <Lines>49</Lines>
  <Paragraphs>13</Paragraphs>
  <ScaleCrop>false</ScaleCrop>
  <Company>Krokoz™</Company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ТАЗЕТДИНОВА И.Н.</cp:lastModifiedBy>
  <cp:revision>2</cp:revision>
  <dcterms:created xsi:type="dcterms:W3CDTF">2026-01-28T11:56:00Z</dcterms:created>
  <dcterms:modified xsi:type="dcterms:W3CDTF">2026-01-28T11:56:00Z</dcterms:modified>
</cp:coreProperties>
</file>